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A8A6C" w14:textId="77777777" w:rsidR="00710D08" w:rsidRDefault="00710D08">
      <w:pPr>
        <w:pStyle w:val="Title"/>
      </w:pPr>
      <w:r>
        <w:t>TOWN OF HEMPSTEAD</w:t>
      </w:r>
    </w:p>
    <w:p w14:paraId="70DD40A6" w14:textId="77777777" w:rsidR="00710D08" w:rsidRDefault="00710D08">
      <w:pPr>
        <w:jc w:val="center"/>
      </w:pPr>
      <w:r>
        <w:rPr>
          <w:sz w:val="40"/>
          <w:szCs w:val="40"/>
        </w:rPr>
        <w:t>INDUSTRIAL DEVELOPMENT AGENCY</w:t>
      </w:r>
    </w:p>
    <w:p w14:paraId="73062453" w14:textId="77777777" w:rsidR="00710D08" w:rsidRDefault="00710D08"/>
    <w:p w14:paraId="4DAC8674" w14:textId="77777777" w:rsidR="00710D08" w:rsidRDefault="00710D08"/>
    <w:p w14:paraId="6EAEE52F" w14:textId="77777777" w:rsidR="00710D08" w:rsidRDefault="00710D08">
      <w:pPr>
        <w:jc w:val="center"/>
        <w:rPr>
          <w:sz w:val="28"/>
          <w:szCs w:val="28"/>
        </w:rPr>
      </w:pPr>
      <w:r>
        <w:rPr>
          <w:sz w:val="28"/>
          <w:szCs w:val="28"/>
        </w:rPr>
        <w:t>The following members of the Town of Hempstead Industrial Development Agency were appointed by the Town of Hempstead Town Board.  The members serve at the pleasure of the board and until a replacement is appointed.</w:t>
      </w:r>
    </w:p>
    <w:p w14:paraId="469B1C22" w14:textId="77777777" w:rsidR="00710D08" w:rsidRDefault="00710D08">
      <w:pPr>
        <w:jc w:val="center"/>
      </w:pPr>
    </w:p>
    <w:p w14:paraId="47931918" w14:textId="77777777" w:rsidR="00710D08" w:rsidRDefault="00710D08">
      <w:pPr>
        <w:jc w:val="center"/>
      </w:pPr>
    </w:p>
    <w:p w14:paraId="71369844" w14:textId="77777777" w:rsidR="00710D08" w:rsidRDefault="00710D08">
      <w:pPr>
        <w:jc w:val="center"/>
      </w:pPr>
    </w:p>
    <w:p w14:paraId="567C4DC8" w14:textId="77777777" w:rsidR="00710D08" w:rsidRDefault="00710D08">
      <w:pPr>
        <w:jc w:val="center"/>
      </w:pPr>
    </w:p>
    <w:p w14:paraId="79C0CCD7" w14:textId="77777777" w:rsidR="00710D08" w:rsidRDefault="00710D08">
      <w:pPr>
        <w:rPr>
          <w:sz w:val="32"/>
          <w:szCs w:val="32"/>
          <w:u w:val="single"/>
        </w:rPr>
      </w:pPr>
      <w:r>
        <w:rPr>
          <w:sz w:val="32"/>
          <w:szCs w:val="32"/>
          <w:u w:val="single"/>
        </w:rPr>
        <w:t>Name</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u w:val="single"/>
        </w:rPr>
        <w:t>Appointment Date</w:t>
      </w:r>
    </w:p>
    <w:p w14:paraId="747F567A" w14:textId="77777777" w:rsidR="008C505F" w:rsidRDefault="008C505F">
      <w:pPr>
        <w:rPr>
          <w:sz w:val="32"/>
          <w:szCs w:val="32"/>
          <w:u w:val="single"/>
        </w:rPr>
      </w:pPr>
    </w:p>
    <w:p w14:paraId="3F12BBC9" w14:textId="77777777" w:rsidR="008C505F" w:rsidRDefault="008C505F">
      <w:pPr>
        <w:rPr>
          <w:sz w:val="32"/>
          <w:szCs w:val="32"/>
        </w:rPr>
      </w:pPr>
      <w:r>
        <w:rPr>
          <w:sz w:val="32"/>
          <w:szCs w:val="32"/>
        </w:rPr>
        <w:t>Eric Mallette</w:t>
      </w:r>
      <w:r>
        <w:rPr>
          <w:sz w:val="32"/>
          <w:szCs w:val="32"/>
        </w:rPr>
        <w:tab/>
      </w:r>
      <w:r>
        <w:rPr>
          <w:sz w:val="32"/>
          <w:szCs w:val="32"/>
        </w:rPr>
        <w:tab/>
      </w:r>
      <w:r>
        <w:rPr>
          <w:sz w:val="32"/>
          <w:szCs w:val="32"/>
        </w:rPr>
        <w:tab/>
      </w:r>
      <w:r>
        <w:rPr>
          <w:sz w:val="32"/>
          <w:szCs w:val="32"/>
        </w:rPr>
        <w:tab/>
      </w:r>
      <w:r>
        <w:rPr>
          <w:sz w:val="32"/>
          <w:szCs w:val="32"/>
        </w:rPr>
        <w:tab/>
      </w:r>
      <w:r>
        <w:rPr>
          <w:sz w:val="32"/>
          <w:szCs w:val="32"/>
        </w:rPr>
        <w:tab/>
        <w:t>November 15, 2016</w:t>
      </w:r>
    </w:p>
    <w:p w14:paraId="4CBAEAA1" w14:textId="77777777" w:rsidR="008C505F" w:rsidRDefault="008C505F">
      <w:pPr>
        <w:rPr>
          <w:sz w:val="32"/>
          <w:szCs w:val="32"/>
        </w:rPr>
      </w:pPr>
    </w:p>
    <w:p w14:paraId="39C80FCF" w14:textId="77777777" w:rsidR="00324307" w:rsidRDefault="00324307">
      <w:pPr>
        <w:rPr>
          <w:sz w:val="32"/>
          <w:szCs w:val="32"/>
        </w:rPr>
      </w:pPr>
      <w:r>
        <w:rPr>
          <w:sz w:val="32"/>
          <w:szCs w:val="32"/>
        </w:rPr>
        <w:t xml:space="preserve">Jack Majkut                                           </w:t>
      </w:r>
      <w:r w:rsidR="00C54F7C">
        <w:rPr>
          <w:sz w:val="32"/>
          <w:szCs w:val="32"/>
        </w:rPr>
        <w:tab/>
      </w:r>
      <w:r w:rsidR="00C54F7C">
        <w:rPr>
          <w:sz w:val="32"/>
          <w:szCs w:val="32"/>
        </w:rPr>
        <w:tab/>
      </w:r>
      <w:r>
        <w:rPr>
          <w:sz w:val="32"/>
          <w:szCs w:val="32"/>
        </w:rPr>
        <w:t>May 22, 2018</w:t>
      </w:r>
    </w:p>
    <w:p w14:paraId="4B135290" w14:textId="77777777" w:rsidR="00C54F7C" w:rsidRDefault="00C54F7C">
      <w:pPr>
        <w:rPr>
          <w:sz w:val="32"/>
          <w:szCs w:val="32"/>
        </w:rPr>
      </w:pPr>
    </w:p>
    <w:p w14:paraId="3F533A66" w14:textId="77777777" w:rsidR="00C54F7C" w:rsidRDefault="00C54F7C">
      <w:pPr>
        <w:rPr>
          <w:sz w:val="32"/>
          <w:szCs w:val="32"/>
        </w:rPr>
      </w:pPr>
      <w:r>
        <w:rPr>
          <w:sz w:val="32"/>
          <w:szCs w:val="32"/>
        </w:rPr>
        <w:t>Robert Bedford</w:t>
      </w:r>
      <w:r>
        <w:rPr>
          <w:sz w:val="32"/>
          <w:szCs w:val="32"/>
        </w:rPr>
        <w:tab/>
      </w:r>
      <w:r>
        <w:rPr>
          <w:sz w:val="32"/>
          <w:szCs w:val="32"/>
        </w:rPr>
        <w:tab/>
      </w:r>
      <w:r>
        <w:rPr>
          <w:sz w:val="32"/>
          <w:szCs w:val="32"/>
        </w:rPr>
        <w:tab/>
      </w:r>
      <w:r>
        <w:rPr>
          <w:sz w:val="32"/>
          <w:szCs w:val="32"/>
        </w:rPr>
        <w:tab/>
      </w:r>
      <w:r>
        <w:rPr>
          <w:sz w:val="32"/>
          <w:szCs w:val="32"/>
        </w:rPr>
        <w:tab/>
      </w:r>
      <w:r>
        <w:rPr>
          <w:sz w:val="32"/>
          <w:szCs w:val="32"/>
        </w:rPr>
        <w:tab/>
        <w:t>March 3, 2020</w:t>
      </w:r>
    </w:p>
    <w:p w14:paraId="76F43DF5" w14:textId="77777777" w:rsidR="00C54F7C" w:rsidRDefault="00C54F7C">
      <w:pPr>
        <w:rPr>
          <w:sz w:val="32"/>
          <w:szCs w:val="32"/>
        </w:rPr>
      </w:pPr>
    </w:p>
    <w:p w14:paraId="12F9D738" w14:textId="77777777" w:rsidR="00C54F7C" w:rsidRDefault="00C54F7C">
      <w:pPr>
        <w:rPr>
          <w:sz w:val="32"/>
          <w:szCs w:val="32"/>
        </w:rPr>
      </w:pPr>
      <w:r>
        <w:rPr>
          <w:sz w:val="32"/>
          <w:szCs w:val="32"/>
        </w:rPr>
        <w:t>Thomas Grech</w:t>
      </w:r>
      <w:r>
        <w:rPr>
          <w:sz w:val="32"/>
          <w:szCs w:val="32"/>
        </w:rPr>
        <w:tab/>
      </w:r>
      <w:r>
        <w:rPr>
          <w:sz w:val="32"/>
          <w:szCs w:val="32"/>
        </w:rPr>
        <w:tab/>
      </w:r>
      <w:r>
        <w:rPr>
          <w:sz w:val="32"/>
          <w:szCs w:val="32"/>
        </w:rPr>
        <w:tab/>
      </w:r>
      <w:r>
        <w:rPr>
          <w:sz w:val="32"/>
          <w:szCs w:val="32"/>
        </w:rPr>
        <w:tab/>
      </w:r>
      <w:r>
        <w:rPr>
          <w:sz w:val="32"/>
          <w:szCs w:val="32"/>
        </w:rPr>
        <w:tab/>
      </w:r>
      <w:r>
        <w:rPr>
          <w:sz w:val="32"/>
          <w:szCs w:val="32"/>
        </w:rPr>
        <w:tab/>
        <w:t>April 14, 2021</w:t>
      </w:r>
    </w:p>
    <w:p w14:paraId="15C23286" w14:textId="77777777" w:rsidR="00C54F7C" w:rsidRDefault="00C54F7C">
      <w:pPr>
        <w:rPr>
          <w:sz w:val="32"/>
          <w:szCs w:val="32"/>
        </w:rPr>
      </w:pPr>
    </w:p>
    <w:p w14:paraId="5618F47A" w14:textId="77777777" w:rsidR="00C54F7C" w:rsidRDefault="00C54F7C">
      <w:pPr>
        <w:rPr>
          <w:sz w:val="32"/>
          <w:szCs w:val="32"/>
        </w:rPr>
      </w:pPr>
      <w:r>
        <w:rPr>
          <w:sz w:val="32"/>
          <w:szCs w:val="32"/>
        </w:rPr>
        <w:t>Jerry Kornbluth</w:t>
      </w:r>
      <w:r>
        <w:rPr>
          <w:sz w:val="32"/>
          <w:szCs w:val="32"/>
        </w:rPr>
        <w:tab/>
      </w:r>
      <w:r>
        <w:rPr>
          <w:sz w:val="32"/>
          <w:szCs w:val="32"/>
        </w:rPr>
        <w:tab/>
      </w:r>
      <w:r>
        <w:rPr>
          <w:sz w:val="32"/>
          <w:szCs w:val="32"/>
        </w:rPr>
        <w:tab/>
      </w:r>
      <w:r>
        <w:rPr>
          <w:sz w:val="32"/>
          <w:szCs w:val="32"/>
        </w:rPr>
        <w:tab/>
      </w:r>
      <w:r>
        <w:rPr>
          <w:sz w:val="32"/>
          <w:szCs w:val="32"/>
        </w:rPr>
        <w:tab/>
      </w:r>
      <w:r>
        <w:rPr>
          <w:sz w:val="32"/>
          <w:szCs w:val="32"/>
        </w:rPr>
        <w:tab/>
        <w:t>February 14, 2022</w:t>
      </w:r>
    </w:p>
    <w:p w14:paraId="1667D632" w14:textId="77777777" w:rsidR="00C54F7C" w:rsidRDefault="00C54F7C">
      <w:pPr>
        <w:rPr>
          <w:sz w:val="32"/>
          <w:szCs w:val="32"/>
        </w:rPr>
      </w:pPr>
    </w:p>
    <w:p w14:paraId="3A3DB42A" w14:textId="77777777" w:rsidR="007B5256" w:rsidRDefault="00C54F7C">
      <w:pPr>
        <w:rPr>
          <w:sz w:val="32"/>
          <w:szCs w:val="32"/>
        </w:rPr>
      </w:pPr>
      <w:r>
        <w:rPr>
          <w:sz w:val="32"/>
          <w:szCs w:val="32"/>
        </w:rPr>
        <w:t>Jill Mollitor</w:t>
      </w:r>
      <w:r>
        <w:rPr>
          <w:sz w:val="32"/>
          <w:szCs w:val="32"/>
        </w:rPr>
        <w:tab/>
      </w:r>
      <w:r>
        <w:rPr>
          <w:sz w:val="32"/>
          <w:szCs w:val="32"/>
        </w:rPr>
        <w:tab/>
      </w:r>
      <w:r>
        <w:rPr>
          <w:sz w:val="32"/>
          <w:szCs w:val="32"/>
        </w:rPr>
        <w:tab/>
      </w:r>
      <w:r>
        <w:rPr>
          <w:sz w:val="32"/>
          <w:szCs w:val="32"/>
        </w:rPr>
        <w:tab/>
      </w:r>
      <w:r>
        <w:rPr>
          <w:sz w:val="32"/>
          <w:szCs w:val="32"/>
        </w:rPr>
        <w:tab/>
      </w:r>
      <w:r>
        <w:rPr>
          <w:sz w:val="32"/>
          <w:szCs w:val="32"/>
        </w:rPr>
        <w:tab/>
        <w:t>February 14, 2022</w:t>
      </w:r>
    </w:p>
    <w:p w14:paraId="5C049F53" w14:textId="77777777" w:rsidR="007B5256" w:rsidRDefault="007B5256">
      <w:pPr>
        <w:rPr>
          <w:sz w:val="32"/>
          <w:szCs w:val="32"/>
        </w:rPr>
      </w:pPr>
    </w:p>
    <w:p w14:paraId="289108E4" w14:textId="5DCE4857" w:rsidR="00C54F7C" w:rsidRPr="008C505F" w:rsidRDefault="007B5256">
      <w:pPr>
        <w:rPr>
          <w:sz w:val="32"/>
          <w:szCs w:val="32"/>
        </w:rPr>
      </w:pPr>
      <w:r>
        <w:rPr>
          <w:sz w:val="32"/>
          <w:szCs w:val="32"/>
        </w:rPr>
        <w:t>Guy Savia</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December 10, 2024</w:t>
      </w:r>
      <w:r w:rsidR="00C54F7C">
        <w:rPr>
          <w:sz w:val="32"/>
          <w:szCs w:val="32"/>
        </w:rPr>
        <w:tab/>
      </w:r>
    </w:p>
    <w:sectPr w:rsidR="00C54F7C" w:rsidRPr="008C50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9D"/>
    <w:rsid w:val="00040104"/>
    <w:rsid w:val="0004405D"/>
    <w:rsid w:val="000A5295"/>
    <w:rsid w:val="00324307"/>
    <w:rsid w:val="003804F4"/>
    <w:rsid w:val="004664AA"/>
    <w:rsid w:val="004879CC"/>
    <w:rsid w:val="00491C88"/>
    <w:rsid w:val="00710D08"/>
    <w:rsid w:val="007B5256"/>
    <w:rsid w:val="008C505F"/>
    <w:rsid w:val="00973634"/>
    <w:rsid w:val="00A816DA"/>
    <w:rsid w:val="00B135DA"/>
    <w:rsid w:val="00C54F7C"/>
    <w:rsid w:val="00D80F9D"/>
    <w:rsid w:val="00D9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E72F0"/>
  <w14:defaultImageDpi w14:val="0"/>
  <w15:docId w15:val="{49EA5993-26A8-4F45-AF10-7283EC4F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sz w:val="40"/>
      <w:szCs w:val="40"/>
    </w:rPr>
  </w:style>
  <w:style w:type="character" w:customStyle="1" w:styleId="TitleChar">
    <w:name w:val="Title Char"/>
    <w:link w:val="Title"/>
    <w:uiPriority w:val="10"/>
    <w:locked/>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501</Characters>
  <Application>Microsoft Office Word</Application>
  <DocSecurity>0</DocSecurity>
  <Lines>4</Lines>
  <Paragraphs>1</Paragraphs>
  <ScaleCrop>false</ScaleCrop>
  <Company>Town of Hempstead</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HEMPSTEAD</dc:title>
  <dc:subject/>
  <dc:creator>edielon</dc:creator>
  <cp:keywords/>
  <dc:description/>
  <cp:lastModifiedBy>Arlyn Eames</cp:lastModifiedBy>
  <cp:revision>2</cp:revision>
  <cp:lastPrinted>2018-03-08T14:39:00Z</cp:lastPrinted>
  <dcterms:created xsi:type="dcterms:W3CDTF">2026-03-12T14:08:00Z</dcterms:created>
  <dcterms:modified xsi:type="dcterms:W3CDTF">2026-03-12T14:08:00Z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2023-03-21T19:42:48Z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a9ae0225-3ee1-4ce4-82fa-3466603567f9</vt:lpwstr>
  </property>
  <property fmtid="{D5CDD505-2E9C-101B-9397-08002B2CF9AE}" pid="7" name="MSIP_Label_defa4170-0d19-0005-0004-bc88714345d2_ActionId">
    <vt:lpwstr>424cf0ac-c240-4799-b078-8626e4e84f48</vt:lpwstr>
  </property>
  <property fmtid="{D5CDD505-2E9C-101B-9397-08002B2CF9AE}" pid="8" name="MSIP_Label_defa4170-0d19-0005-0004-bc88714345d2_ContentBits">
    <vt:lpwstr>0</vt:lpwstr>
  </property>
</Properties>
</file>