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B" w:rsidRDefault="005F275B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Pr="00DA4CDC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841A8" w:rsidRPr="00DA4CDC" w:rsidRDefault="005841A8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65A7B" w:rsidRPr="00C8526D" w:rsidRDefault="00A65A7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C8526D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FAF" w:rsidRPr="00C8526D" w:rsidRDefault="00281FAF" w:rsidP="00543E44">
      <w:pPr>
        <w:pStyle w:val="BodyText"/>
        <w:jc w:val="center"/>
      </w:pPr>
    </w:p>
    <w:p w:rsidR="00281FAF" w:rsidRPr="00C8526D" w:rsidRDefault="00281FAF" w:rsidP="00543E44">
      <w:pPr>
        <w:pStyle w:val="BodyText"/>
        <w:jc w:val="center"/>
      </w:pPr>
    </w:p>
    <w:p w:rsidR="00B83CB8" w:rsidRPr="00C8526D" w:rsidRDefault="00B83CB8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496EE0" w:rsidP="00543E44">
      <w:pPr>
        <w:pStyle w:val="BodyText"/>
        <w:jc w:val="center"/>
      </w:pPr>
      <w:r>
        <w:t>May 18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DD5537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26D">
        <w:rPr>
          <w:rFonts w:ascii="Times New Roman" w:hAnsi="Times New Roman" w:cs="Times New Roman"/>
          <w:bCs/>
          <w:sz w:val="24"/>
          <w:szCs w:val="24"/>
        </w:rPr>
        <w:t>Town Hall Pavilion, 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DB7BC3" w:rsidRPr="00C8526D" w:rsidRDefault="00263CE5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496EE0">
        <w:rPr>
          <w:rFonts w:ascii="Times New Roman" w:hAnsi="Times New Roman" w:cs="Times New Roman"/>
          <w:sz w:val="24"/>
          <w:szCs w:val="24"/>
        </w:rPr>
        <w:t>an Authorizing</w:t>
      </w:r>
      <w:r w:rsidR="005C30DE">
        <w:rPr>
          <w:rFonts w:ascii="Times New Roman" w:hAnsi="Times New Roman" w:cs="Times New Roman"/>
          <w:sz w:val="24"/>
          <w:szCs w:val="24"/>
        </w:rPr>
        <w:t xml:space="preserve"> Resolution for Waterview Land Development, </w:t>
      </w:r>
      <w:r w:rsidR="00DB7BC3" w:rsidRPr="00C8526D">
        <w:rPr>
          <w:rFonts w:ascii="Times New Roman" w:hAnsi="Times New Roman" w:cs="Times New Roman"/>
          <w:sz w:val="24"/>
          <w:szCs w:val="24"/>
        </w:rPr>
        <w:t>Executive Directors Report, 2016 Compliance Review</w:t>
      </w:r>
      <w:r w:rsidR="0066495E">
        <w:rPr>
          <w:rFonts w:ascii="Times New Roman" w:hAnsi="Times New Roman" w:cs="Times New Roman"/>
          <w:sz w:val="24"/>
          <w:szCs w:val="24"/>
        </w:rPr>
        <w:t xml:space="preserve"> – </w:t>
      </w:r>
      <w:r w:rsidR="001B3218">
        <w:rPr>
          <w:rFonts w:ascii="Times New Roman" w:hAnsi="Times New Roman" w:cs="Times New Roman"/>
          <w:sz w:val="24"/>
          <w:szCs w:val="24"/>
        </w:rPr>
        <w:t>Employment</w:t>
      </w:r>
      <w:r w:rsidR="0066495E">
        <w:rPr>
          <w:rFonts w:ascii="Times New Roman" w:hAnsi="Times New Roman" w:cs="Times New Roman"/>
          <w:sz w:val="24"/>
          <w:szCs w:val="24"/>
        </w:rPr>
        <w:t xml:space="preserve"> Shortfalls , Presentations: International Shoppes, Millennium Realty, 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 Yoshuv, Upda</w:t>
      </w:r>
      <w:r w:rsidR="00DE107F" w:rsidRPr="00C8526D">
        <w:rPr>
          <w:rFonts w:ascii="Times New Roman" w:hAnsi="Times New Roman" w:cs="Times New Roman"/>
          <w:sz w:val="24"/>
          <w:szCs w:val="24"/>
        </w:rPr>
        <w:t>te on Circulo de la Hispanidad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66495E">
        <w:rPr>
          <w:rFonts w:ascii="Times New Roman" w:hAnsi="Times New Roman" w:cs="Times New Roman"/>
          <w:iCs/>
          <w:sz w:val="24"/>
          <w:szCs w:val="24"/>
        </w:rPr>
        <w:t>April 27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>, 201</w:t>
      </w:r>
      <w:r w:rsidR="00DE107F" w:rsidRPr="00C8526D">
        <w:rPr>
          <w:rFonts w:ascii="Times New Roman" w:hAnsi="Times New Roman" w:cs="Times New Roman"/>
          <w:iCs/>
          <w:sz w:val="24"/>
          <w:szCs w:val="24"/>
        </w:rPr>
        <w:t>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BC3" w:rsidRPr="00C8526D">
        <w:rPr>
          <w:rFonts w:ascii="Times New Roman" w:hAnsi="Times New Roman" w:cs="Times New Roman"/>
          <w:sz w:val="24"/>
          <w:szCs w:val="24"/>
        </w:rPr>
        <w:t>Financial St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atements and Expenditure List – </w:t>
      </w:r>
      <w:r w:rsidR="0066495E">
        <w:rPr>
          <w:rFonts w:ascii="Times New Roman" w:hAnsi="Times New Roman" w:cs="Times New Roman"/>
          <w:sz w:val="24"/>
          <w:szCs w:val="24"/>
        </w:rPr>
        <w:t>April 21</w:t>
      </w:r>
      <w:r w:rsidR="00DB7BC3" w:rsidRPr="00C8526D">
        <w:rPr>
          <w:rFonts w:ascii="Times New Roman" w:hAnsi="Times New Roman" w:cs="Times New Roman"/>
          <w:sz w:val="24"/>
          <w:szCs w:val="24"/>
        </w:rPr>
        <w:t>, 2017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– </w:t>
      </w:r>
      <w:r w:rsidR="0066495E">
        <w:rPr>
          <w:rFonts w:ascii="Times New Roman" w:hAnsi="Times New Roman" w:cs="Times New Roman"/>
          <w:sz w:val="24"/>
          <w:szCs w:val="24"/>
        </w:rPr>
        <w:t>May 11</w:t>
      </w:r>
      <w:r w:rsidR="00DE107F" w:rsidRPr="00C8526D">
        <w:rPr>
          <w:rFonts w:ascii="Times New Roman" w:hAnsi="Times New Roman" w:cs="Times New Roman"/>
          <w:sz w:val="24"/>
          <w:szCs w:val="24"/>
        </w:rPr>
        <w:t>,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E107F" w:rsidRPr="00C8526D">
        <w:rPr>
          <w:rFonts w:ascii="Times New Roman" w:hAnsi="Times New Roman" w:cs="Times New Roman"/>
          <w:sz w:val="24"/>
          <w:szCs w:val="24"/>
        </w:rPr>
        <w:t>2017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3D36FB" w:rsidRPr="00C8526D" w:rsidRDefault="00263CE5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3D36FB" w:rsidRPr="00C8526D">
        <w:rPr>
          <w:rFonts w:ascii="Times New Roman" w:hAnsi="Times New Roman" w:cs="Times New Roman"/>
          <w:sz w:val="24"/>
          <w:szCs w:val="24"/>
        </w:rPr>
        <w:t>William Hendrick, Vice Chairman</w:t>
      </w:r>
    </w:p>
    <w:p w:rsidR="00263CE5" w:rsidRPr="00C8526D" w:rsidRDefault="003D36FB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 xml:space="preserve">Florestano Girardi, </w:t>
      </w:r>
      <w:r w:rsidRPr="00C8526D"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Pr="00C8526D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185E1A" w:rsidRPr="00C8526D" w:rsidRDefault="00185E1A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091CE6">
        <w:rPr>
          <w:rFonts w:ascii="Times New Roman" w:hAnsi="Times New Roman" w:cs="Times New Roman"/>
          <w:sz w:val="24"/>
          <w:szCs w:val="24"/>
        </w:rPr>
        <w:t>J</w:t>
      </w:r>
      <w:r w:rsidRPr="00C8526D">
        <w:rPr>
          <w:rFonts w:ascii="Times New Roman" w:hAnsi="Times New Roman" w:cs="Times New Roman"/>
          <w:sz w:val="24"/>
          <w:szCs w:val="24"/>
        </w:rPr>
        <w:t>ohn R. Ferretti, Member</w:t>
      </w:r>
    </w:p>
    <w:p w:rsidR="00B02177" w:rsidRDefault="00091CE6" w:rsidP="0021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122" w:rsidRPr="00C8526D">
        <w:rPr>
          <w:rFonts w:ascii="Times New Roman" w:hAnsi="Times New Roman" w:cs="Times New Roman"/>
          <w:sz w:val="24"/>
          <w:szCs w:val="24"/>
        </w:rPr>
        <w:tab/>
      </w:r>
      <w:r w:rsidR="00B02177">
        <w:rPr>
          <w:rFonts w:ascii="Times New Roman" w:hAnsi="Times New Roman" w:cs="Times New Roman"/>
          <w:sz w:val="24"/>
          <w:szCs w:val="24"/>
        </w:rPr>
        <w:t>Gerilyn Smith, Member</w:t>
      </w:r>
    </w:p>
    <w:p w:rsidR="00263CE5" w:rsidRPr="00C8526D" w:rsidRDefault="00185E1A" w:rsidP="000410A9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091CE6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263CE5" w:rsidRPr="00C8526D" w:rsidRDefault="005C30DE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Carrigan</w:t>
      </w:r>
      <w:r w:rsidR="00263CE5" w:rsidRPr="00C8526D">
        <w:rPr>
          <w:rFonts w:ascii="Times New Roman" w:hAnsi="Times New Roman" w:cs="Times New Roman"/>
          <w:sz w:val="24"/>
          <w:szCs w:val="24"/>
        </w:rPr>
        <w:t>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Pr="00C8526D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  <w:t>Arlyn Eames, Deputy Financial Officer</w:t>
      </w:r>
    </w:p>
    <w:p w:rsidR="00185E1A" w:rsidRPr="00C8526D" w:rsidRDefault="00185E1A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Michael Lodato, Deputy Agency Administrator</w:t>
      </w:r>
    </w:p>
    <w:p w:rsidR="00091CE6" w:rsidRPr="00C8526D" w:rsidRDefault="00263CE5" w:rsidP="00687547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216AB4" w:rsidRPr="00C8526D" w:rsidRDefault="00091CE6" w:rsidP="0021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93">
        <w:rPr>
          <w:rFonts w:ascii="Times New Roman" w:hAnsi="Times New Roman" w:cs="Times New Roman"/>
          <w:sz w:val="24"/>
          <w:szCs w:val="24"/>
        </w:rPr>
        <w:tab/>
      </w:r>
      <w:r w:rsidR="00216AB4" w:rsidRPr="00C8526D">
        <w:rPr>
          <w:rFonts w:ascii="Times New Roman" w:hAnsi="Times New Roman" w:cs="Times New Roman"/>
          <w:sz w:val="24"/>
          <w:szCs w:val="24"/>
        </w:rPr>
        <w:t>Arthur J. Nastre, Chairman</w:t>
      </w:r>
    </w:p>
    <w:p w:rsidR="008E6293" w:rsidRDefault="008E6293" w:rsidP="00216AB4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Cheryl Petri, Office of the Supervisor</w:t>
      </w:r>
    </w:p>
    <w:p w:rsidR="005C30DE" w:rsidRPr="00C8526D" w:rsidRDefault="005C30DE" w:rsidP="005C30DE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F. Weir, Nixon Peabody</w:t>
      </w:r>
    </w:p>
    <w:p w:rsidR="006F3E6B" w:rsidRPr="00C8526D" w:rsidRDefault="006F3E6B" w:rsidP="00263CE5">
      <w:pPr>
        <w:rPr>
          <w:rFonts w:ascii="Times New Roman" w:hAnsi="Times New Roman" w:cs="Times New Roman"/>
          <w:sz w:val="24"/>
          <w:szCs w:val="24"/>
        </w:rPr>
      </w:pPr>
    </w:p>
    <w:p w:rsidR="006560BF" w:rsidRDefault="00AD0BF1" w:rsidP="002E1544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9:0</w:t>
      </w:r>
      <w:r w:rsidR="005C30DE">
        <w:rPr>
          <w:rFonts w:ascii="Times New Roman" w:hAnsi="Times New Roman" w:cs="Times New Roman"/>
          <w:sz w:val="24"/>
          <w:szCs w:val="24"/>
        </w:rPr>
        <w:t>4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</w:p>
    <w:p w:rsidR="000779AF" w:rsidRDefault="000779A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16AB4" w:rsidRDefault="00216AB4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 William Hendrick opened the meeting with an announcement that Steven M. Raiser had resigned from the Board.</w:t>
      </w:r>
    </w:p>
    <w:p w:rsidR="00C352C2" w:rsidRPr="00C8526D" w:rsidRDefault="00C352C2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5652D" w:rsidRPr="00C8526D" w:rsidRDefault="005C30DE" w:rsidP="005C30DE">
      <w:pPr>
        <w:pStyle w:val="BodyText"/>
      </w:pPr>
      <w:r w:rsidRPr="005C30DE">
        <w:rPr>
          <w:u w:val="single"/>
        </w:rPr>
        <w:t>Waterview Land Development</w:t>
      </w:r>
      <w:r w:rsidR="006560BF" w:rsidRPr="00C8526D">
        <w:t xml:space="preserve">: </w:t>
      </w:r>
      <w:r>
        <w:t>This item was tabled.</w:t>
      </w:r>
    </w:p>
    <w:p w:rsidR="00ED044C" w:rsidRPr="00C8526D" w:rsidRDefault="00ED044C" w:rsidP="006560BF">
      <w:pPr>
        <w:pStyle w:val="BodyText"/>
      </w:pPr>
    </w:p>
    <w:p w:rsidR="00C8526D" w:rsidRPr="00C8526D" w:rsidRDefault="00C8526D" w:rsidP="004E1EC0">
      <w:pPr>
        <w:pStyle w:val="BodyText"/>
      </w:pPr>
    </w:p>
    <w:p w:rsidR="00303E22" w:rsidRPr="00C8526D" w:rsidRDefault="00303E22" w:rsidP="004E1EC0">
      <w:pPr>
        <w:pStyle w:val="BodyText"/>
      </w:pPr>
      <w:r w:rsidRPr="00C8526D">
        <w:rPr>
          <w:u w:val="single"/>
        </w:rPr>
        <w:t>Executive Directors Report</w:t>
      </w:r>
      <w:r w:rsidRPr="00C8526D">
        <w:t>:</w:t>
      </w:r>
      <w:r w:rsidR="00B92090" w:rsidRPr="00C8526D">
        <w:t xml:space="preserve"> Fred Parola provided the Board with the Executive Directors Report</w:t>
      </w:r>
      <w:r w:rsidR="008110D4">
        <w:t xml:space="preserve"> and announced that the Village of Hempstead was expected to nominate members to the </w:t>
      </w:r>
      <w:r w:rsidR="001B3218">
        <w:t>Board</w:t>
      </w:r>
      <w:r w:rsidR="008110D4">
        <w:t xml:space="preserve"> at the June meeting.</w:t>
      </w:r>
      <w:r w:rsidR="00DA4CDC">
        <w:t xml:space="preserve">  </w:t>
      </w:r>
    </w:p>
    <w:p w:rsidR="00303E22" w:rsidRDefault="00303E22" w:rsidP="004E1EC0">
      <w:pPr>
        <w:pStyle w:val="BodyText"/>
      </w:pPr>
    </w:p>
    <w:p w:rsidR="002472EE" w:rsidRDefault="00303E22" w:rsidP="006F1B7B">
      <w:pPr>
        <w:pStyle w:val="BodyText"/>
      </w:pPr>
      <w:r w:rsidRPr="00C8526D">
        <w:rPr>
          <w:u w:val="single"/>
        </w:rPr>
        <w:t>2016 Compliance Review</w:t>
      </w:r>
      <w:r w:rsidR="008110D4">
        <w:rPr>
          <w:u w:val="single"/>
        </w:rPr>
        <w:t xml:space="preserve"> – Employment </w:t>
      </w:r>
      <w:r w:rsidR="00041803">
        <w:rPr>
          <w:u w:val="single"/>
        </w:rPr>
        <w:t>Shortfalls</w:t>
      </w:r>
      <w:r w:rsidRPr="00C8526D">
        <w:t>:</w:t>
      </w:r>
      <w:r w:rsidR="00670CB8" w:rsidRPr="00C8526D">
        <w:t xml:space="preserve">  </w:t>
      </w:r>
      <w:r w:rsidR="00041803">
        <w:t xml:space="preserve">Flo Girardi </w:t>
      </w:r>
      <w:r w:rsidR="001B3218">
        <w:t>and Eric Mallette met prior to the meeting and conducted a detailed</w:t>
      </w:r>
      <w:r w:rsidR="00041803">
        <w:t xml:space="preserve"> review </w:t>
      </w:r>
      <w:r w:rsidR="001B3218">
        <w:t xml:space="preserve">of employment shortfalls.  All of the companies had previously provided letters of explanation to the Agency.  </w:t>
      </w:r>
      <w:r w:rsidR="002C0A1F">
        <w:t xml:space="preserve">The following recommendations </w:t>
      </w:r>
      <w:r w:rsidR="001B3218">
        <w:t xml:space="preserve">for further action </w:t>
      </w:r>
      <w:r w:rsidR="002C0A1F">
        <w:t>were made by Mr. Gerardi and Mr. Mallette and approved by the full Board:</w:t>
      </w:r>
    </w:p>
    <w:p w:rsidR="002C0A1F" w:rsidRDefault="002C0A1F" w:rsidP="006F1B7B">
      <w:pPr>
        <w:pStyle w:val="BodyText"/>
      </w:pPr>
      <w:r>
        <w:t>AMB Fund III Mosaic – Terminated, no action required</w:t>
      </w:r>
    </w:p>
    <w:p w:rsidR="002C0A1F" w:rsidRDefault="002C0A1F" w:rsidP="006F1B7B">
      <w:pPr>
        <w:pStyle w:val="BodyText"/>
      </w:pPr>
      <w:r>
        <w:t xml:space="preserve">Angion Biomedica – Request an update of employment for September </w:t>
      </w:r>
    </w:p>
    <w:p w:rsidR="002C0A1F" w:rsidRDefault="002C0A1F" w:rsidP="006F1B7B">
      <w:pPr>
        <w:pStyle w:val="BodyText"/>
      </w:pPr>
      <w:r>
        <w:t>Covanta Hempstead – No further action to be taken</w:t>
      </w:r>
    </w:p>
    <w:p w:rsidR="001C5642" w:rsidRDefault="00086C31" w:rsidP="006F1B7B">
      <w:pPr>
        <w:pStyle w:val="BodyText"/>
      </w:pPr>
      <w:r>
        <w:t>Equus Power I LP - No further action to be taken</w:t>
      </w:r>
    </w:p>
    <w:p w:rsidR="00086C31" w:rsidRDefault="00086C31" w:rsidP="006F1B7B">
      <w:pPr>
        <w:pStyle w:val="BodyText"/>
      </w:pPr>
      <w:r>
        <w:t>Park Lake Residences - No further action to be taken</w:t>
      </w:r>
    </w:p>
    <w:p w:rsidR="00086C31" w:rsidRDefault="00086C31" w:rsidP="006F1B7B">
      <w:pPr>
        <w:pStyle w:val="BodyText"/>
      </w:pPr>
      <w:r>
        <w:t>Summit Hotel 100 LP - No further action to be taken</w:t>
      </w:r>
    </w:p>
    <w:p w:rsidR="00086C31" w:rsidRDefault="00086C31" w:rsidP="006F1B7B">
      <w:pPr>
        <w:pStyle w:val="BodyText"/>
      </w:pPr>
      <w:r>
        <w:t>Dover Gourmet - No further action to be taken</w:t>
      </w:r>
    </w:p>
    <w:p w:rsidR="00086C31" w:rsidRDefault="00086C31" w:rsidP="006F1B7B">
      <w:pPr>
        <w:pStyle w:val="BodyText"/>
      </w:pPr>
      <w:r>
        <w:t>Shor Yoshuv - No further action to be taken</w:t>
      </w:r>
    </w:p>
    <w:p w:rsidR="00086C31" w:rsidRDefault="00086C31" w:rsidP="00086C31">
      <w:pPr>
        <w:pStyle w:val="BodyText"/>
      </w:pPr>
      <w:r>
        <w:t>100 Realty - Terminated, no action required</w:t>
      </w:r>
    </w:p>
    <w:p w:rsidR="002C0A1F" w:rsidRDefault="00086C31" w:rsidP="006F1B7B">
      <w:pPr>
        <w:pStyle w:val="BodyText"/>
      </w:pPr>
      <w:r>
        <w:t>130 Hempstead Ave. Apt. Investors - No further action to be taken</w:t>
      </w:r>
    </w:p>
    <w:p w:rsidR="00086C31" w:rsidRDefault="00086C31" w:rsidP="006F1B7B">
      <w:pPr>
        <w:pStyle w:val="BodyText"/>
      </w:pPr>
      <w:r>
        <w:t>1 Serv Realty – Under construction</w:t>
      </w:r>
      <w:r w:rsidR="001B3218">
        <w:t>, no action required</w:t>
      </w:r>
    </w:p>
    <w:p w:rsidR="001B3218" w:rsidRDefault="001B3218" w:rsidP="006F1B7B">
      <w:pPr>
        <w:pStyle w:val="BodyText"/>
      </w:pPr>
      <w:r>
        <w:t>Hofstra - No further action to be taken</w:t>
      </w:r>
    </w:p>
    <w:p w:rsidR="001B3218" w:rsidRDefault="001B3218" w:rsidP="006F1B7B">
      <w:pPr>
        <w:pStyle w:val="BodyText"/>
      </w:pPr>
    </w:p>
    <w:p w:rsidR="001C5642" w:rsidRDefault="001C5642" w:rsidP="001C5642">
      <w:pPr>
        <w:pStyle w:val="BodyText"/>
      </w:pPr>
      <w:r>
        <w:t>John Ryan arrived at the meeting at 9:17 a.m.</w:t>
      </w:r>
    </w:p>
    <w:p w:rsidR="002C0A1F" w:rsidRDefault="002C0A1F" w:rsidP="006F1B7B">
      <w:pPr>
        <w:pStyle w:val="BodyText"/>
      </w:pPr>
    </w:p>
    <w:p w:rsidR="002C0A1F" w:rsidRDefault="002C0A1F" w:rsidP="006F1B7B">
      <w:pPr>
        <w:pStyle w:val="BodyText"/>
      </w:pPr>
      <w:r w:rsidRPr="002C0A1F">
        <w:rPr>
          <w:u w:val="single"/>
        </w:rPr>
        <w:t>Millennium Realty</w:t>
      </w:r>
      <w:r>
        <w:rPr>
          <w:u w:val="single"/>
        </w:rPr>
        <w:t xml:space="preserve"> – Presentation on Employment Shortfall</w:t>
      </w:r>
      <w:r>
        <w:t>:  Because of a scheduling conflict, the company asked for more time to appear before the Board, therefore this item was tabled</w:t>
      </w:r>
      <w:r w:rsidR="00207988">
        <w:t xml:space="preserve"> and they will appear at the June meeting.</w:t>
      </w:r>
    </w:p>
    <w:p w:rsidR="002C0A1F" w:rsidRDefault="002C0A1F" w:rsidP="006F1B7B">
      <w:pPr>
        <w:pStyle w:val="BodyText"/>
      </w:pPr>
    </w:p>
    <w:p w:rsidR="002C0A1F" w:rsidRDefault="002C0A1F" w:rsidP="002C0A1F">
      <w:pPr>
        <w:pStyle w:val="BodyText"/>
      </w:pPr>
      <w:r>
        <w:rPr>
          <w:u w:val="single"/>
        </w:rPr>
        <w:t>International Valley Stream Holdings/500 Rock LLC - Presentation on Employment Shortfall</w:t>
      </w:r>
      <w:r>
        <w:t>:  Michael Halpern and Steven Greenbaum of 500 Rock LLC and International Valley Stream Holdings LLC</w:t>
      </w:r>
      <w:r w:rsidR="00086C31">
        <w:t xml:space="preserve"> made a presentation to the Board to explain the employment</w:t>
      </w:r>
      <w:r w:rsidR="00272B2B">
        <w:t>, from application to present,</w:t>
      </w:r>
      <w:r w:rsidR="00086C31">
        <w:t xml:space="preserve"> at both project locations, 500 and 540 Rockaway Avenue, Valley Stream.  John Ryan asked that the company submit a letter of explanation summarizing what was expressed to the Board at the meeting, and </w:t>
      </w:r>
      <w:r w:rsidR="00272B2B">
        <w:t xml:space="preserve">also </w:t>
      </w:r>
      <w:r w:rsidR="00086C31">
        <w:t>requested a call from their counsel.</w:t>
      </w:r>
      <w:r w:rsidR="00272B2B">
        <w:t xml:space="preserve">  </w:t>
      </w:r>
    </w:p>
    <w:p w:rsidR="002C0A1F" w:rsidRDefault="002C0A1F" w:rsidP="006F1B7B">
      <w:pPr>
        <w:pStyle w:val="BodyText"/>
      </w:pPr>
    </w:p>
    <w:p w:rsidR="00303E22" w:rsidRDefault="00303E22" w:rsidP="004E1EC0">
      <w:pPr>
        <w:pStyle w:val="BodyText"/>
      </w:pPr>
      <w:r w:rsidRPr="00C8526D">
        <w:rPr>
          <w:u w:val="single"/>
        </w:rPr>
        <w:t>Update Sh</w:t>
      </w:r>
      <w:r w:rsidR="00670CB8" w:rsidRPr="00C8526D">
        <w:rPr>
          <w:u w:val="single"/>
        </w:rPr>
        <w:t>’</w:t>
      </w:r>
      <w:r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>update.  T</w:t>
      </w:r>
      <w:r w:rsidR="00055BE9">
        <w:t>his item was t</w:t>
      </w:r>
      <w:r w:rsidR="008C1760">
        <w:t>abled.</w:t>
      </w:r>
    </w:p>
    <w:p w:rsidR="008C1760" w:rsidRPr="00C8526D" w:rsidRDefault="008C1760" w:rsidP="004E1EC0">
      <w:pPr>
        <w:pStyle w:val="BodyText"/>
      </w:pPr>
    </w:p>
    <w:p w:rsidR="00055BE9" w:rsidRDefault="00303E22" w:rsidP="00055BE9">
      <w:pPr>
        <w:pStyle w:val="BodyText"/>
      </w:pPr>
      <w:r w:rsidRPr="00C8526D">
        <w:rPr>
          <w:u w:val="single"/>
        </w:rPr>
        <w:t>Update Circulo de la Hispanidad</w:t>
      </w:r>
      <w:r w:rsidR="00F61113">
        <w:t xml:space="preserve">:  </w:t>
      </w:r>
      <w:r w:rsidR="00055BE9">
        <w:t>There was no update.  This item was tabled.</w:t>
      </w:r>
    </w:p>
    <w:p w:rsidR="00303E22" w:rsidRPr="00C8526D" w:rsidRDefault="00303E22" w:rsidP="004E1EC0">
      <w:pPr>
        <w:pStyle w:val="BodyText"/>
      </w:pPr>
    </w:p>
    <w:p w:rsidR="00B92090" w:rsidRPr="00C8526D" w:rsidRDefault="00303E22" w:rsidP="00B920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B92090" w:rsidRPr="00C8526D">
        <w:t xml:space="preserve">  </w:t>
      </w:r>
      <w:r w:rsidR="00216AB4">
        <w:t>John Ferretti</w:t>
      </w:r>
      <w:r w:rsidR="00B92090" w:rsidRPr="00C8526D">
        <w:t xml:space="preserve"> made a motion to adopt the Minutes of </w:t>
      </w:r>
      <w:r w:rsidR="00216AB4">
        <w:t>April 27</w:t>
      </w:r>
      <w:r w:rsidR="00B92090" w:rsidRPr="00C8526D">
        <w:t xml:space="preserve">, 2017.   This motion was seconded by </w:t>
      </w:r>
      <w:r w:rsidR="008C1760">
        <w:t>Flo Gerardi</w:t>
      </w:r>
      <w:r w:rsidR="00B920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AA2278" w:rsidRDefault="00AA2278" w:rsidP="004E1EC0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795411" w:rsidRPr="00C8526D">
        <w:t xml:space="preserve">  The Board was provided with the Financial Statements and Expenditure List for </w:t>
      </w:r>
      <w:r w:rsidR="00216AB4">
        <w:t>April 21</w:t>
      </w:r>
      <w:r w:rsidR="00795411" w:rsidRPr="00C8526D">
        <w:t xml:space="preserve">, 2017 – </w:t>
      </w:r>
      <w:r w:rsidR="00216AB4">
        <w:t>May 11</w:t>
      </w:r>
      <w:r w:rsidR="00795411" w:rsidRPr="00C8526D">
        <w:t>, 2017.</w:t>
      </w:r>
      <w:r w:rsidR="00A865C8">
        <w:t xml:space="preserve">  </w:t>
      </w:r>
    </w:p>
    <w:p w:rsidR="00A865C8" w:rsidRDefault="00A865C8" w:rsidP="004E1EC0">
      <w:pPr>
        <w:pStyle w:val="BodyText"/>
      </w:pPr>
    </w:p>
    <w:p w:rsidR="00F46C3F" w:rsidRPr="00C8526D" w:rsidRDefault="00F46C3F" w:rsidP="00F46C3F">
      <w:pPr>
        <w:pStyle w:val="BodyText"/>
      </w:pPr>
      <w:r w:rsidRPr="00F46C3F">
        <w:rPr>
          <w:u w:val="single"/>
        </w:rPr>
        <w:lastRenderedPageBreak/>
        <w:t>Executive Session</w:t>
      </w:r>
      <w:r>
        <w:t xml:space="preserve">:  </w:t>
      </w:r>
      <w:r w:rsidR="00216AB4">
        <w:t>John Ferretti</w:t>
      </w:r>
      <w:r w:rsidR="00216AB4" w:rsidRPr="00C8526D">
        <w:t xml:space="preserve"> </w:t>
      </w:r>
      <w:r w:rsidR="00E3242D">
        <w:t>made a motion to go into Executive Session to discuss matters of potential litigation.</w:t>
      </w:r>
      <w:r>
        <w:t xml:space="preserve">  </w:t>
      </w:r>
      <w:r w:rsidRPr="00C8526D">
        <w:t xml:space="preserve">This motion was seconded by </w:t>
      </w:r>
      <w:r w:rsidR="00216AB4">
        <w:t>Flo Gerardi</w:t>
      </w:r>
      <w:r w:rsidRPr="00C8526D">
        <w:t>.  All were in favor.  Motion carried.</w:t>
      </w:r>
      <w:r>
        <w:t xml:space="preserve">  </w:t>
      </w:r>
      <w:r w:rsidR="00216AB4">
        <w:t>Eric Mallette</w:t>
      </w:r>
      <w:r>
        <w:t xml:space="preserve"> made a motion to come out of Executive Session.  </w:t>
      </w:r>
      <w:r w:rsidRPr="00C8526D">
        <w:t xml:space="preserve">This motion was seconded by </w:t>
      </w:r>
      <w:r w:rsidR="00216AB4">
        <w:t>John Ferretti</w:t>
      </w:r>
      <w:r w:rsidRPr="00C8526D">
        <w:t>.  All were in favor.  Motion carried.</w:t>
      </w:r>
    </w:p>
    <w:p w:rsidR="00E3242D" w:rsidRDefault="00E3242D" w:rsidP="004E1EC0">
      <w:pPr>
        <w:pStyle w:val="BodyText"/>
      </w:pPr>
    </w:p>
    <w:p w:rsidR="00E3242D" w:rsidRDefault="00216AB4" w:rsidP="004E1EC0">
      <w:pPr>
        <w:pStyle w:val="BodyText"/>
      </w:pPr>
      <w:r>
        <w:rPr>
          <w:u w:val="single"/>
        </w:rPr>
        <w:t>Appointment of Legal Counsel for Arthur Nastre and John Ferretti</w:t>
      </w:r>
      <w:r w:rsidR="00272B2B">
        <w:rPr>
          <w:u w:val="single"/>
        </w:rPr>
        <w:t xml:space="preserve"> for the Valley Stream Green Acres Audit by the Office of the State Comptroller</w:t>
      </w:r>
      <w:r w:rsidR="00F46C3F">
        <w:t xml:space="preserve">:  </w:t>
      </w:r>
      <w:r>
        <w:t>Flo Gerardi</w:t>
      </w:r>
      <w:r w:rsidR="00F46C3F">
        <w:t xml:space="preserve"> made a motion to appoint </w:t>
      </w:r>
      <w:r w:rsidR="009C6F58">
        <w:t xml:space="preserve">the law firm </w:t>
      </w:r>
      <w:r>
        <w:t>Berkman</w:t>
      </w:r>
      <w:r w:rsidR="00673C28">
        <w:t>,</w:t>
      </w:r>
      <w:r>
        <w:t xml:space="preserve"> Hen</w:t>
      </w:r>
      <w:r w:rsidR="00673C28">
        <w:t xml:space="preserve">och, Peterson, Peddy &amp; Fenchel, P.C. </w:t>
      </w:r>
      <w:r>
        <w:t xml:space="preserve">(subject to a proposal and formal contract) </w:t>
      </w:r>
      <w:r w:rsidR="00F46C3F">
        <w:t xml:space="preserve">to represent </w:t>
      </w:r>
      <w:r>
        <w:t xml:space="preserve">Arthur Nastre and John Ferretti </w:t>
      </w:r>
      <w:r w:rsidR="00AE30DF">
        <w:t>for the</w:t>
      </w:r>
      <w:bookmarkStart w:id="0" w:name="_GoBack"/>
      <w:bookmarkEnd w:id="0"/>
      <w:r w:rsidR="00673C28">
        <w:t xml:space="preserve"> </w:t>
      </w:r>
      <w:r>
        <w:t xml:space="preserve">meeting with the auditors from the </w:t>
      </w:r>
      <w:r w:rsidR="00161146">
        <w:t xml:space="preserve">Office of the State Comptroller regarding the </w:t>
      </w:r>
      <w:r w:rsidR="00272B2B">
        <w:t xml:space="preserve">Audit of the </w:t>
      </w:r>
      <w:r w:rsidR="00161146">
        <w:t>Valley Stream Green Acres and Green Acres Adjacent projects</w:t>
      </w:r>
      <w:r w:rsidR="00055BE9">
        <w:t>.</w:t>
      </w:r>
      <w:r w:rsidR="00F46C3F">
        <w:t xml:space="preserve">  </w:t>
      </w:r>
      <w:r w:rsidR="00F46C3F" w:rsidRPr="00C8526D">
        <w:t xml:space="preserve">This motion was seconded by </w:t>
      </w:r>
      <w:r w:rsidR="00161146">
        <w:t>Eric Mal</w:t>
      </w:r>
      <w:r w:rsidR="00673C28">
        <w:t>l</w:t>
      </w:r>
      <w:r w:rsidR="00161146">
        <w:t>ette</w:t>
      </w:r>
      <w:r w:rsidR="00F46C3F" w:rsidRPr="00C8526D">
        <w:t xml:space="preserve">.  </w:t>
      </w:r>
      <w:r w:rsidR="00161146">
        <w:t>Four</w:t>
      </w:r>
      <w:r w:rsidR="00F46C3F">
        <w:t xml:space="preserve"> members voted for this motion</w:t>
      </w:r>
      <w:r w:rsidR="00161146">
        <w:t>.</w:t>
      </w:r>
      <w:r w:rsidR="00F46C3F">
        <w:t xml:space="preserve"> </w:t>
      </w:r>
      <w:r w:rsidR="00161146">
        <w:t>John Ferretti</w:t>
      </w:r>
      <w:r w:rsidR="00F46C3F">
        <w:t xml:space="preserve"> abstained from the vote.  Motion carried.</w:t>
      </w:r>
    </w:p>
    <w:p w:rsidR="00F46C3F" w:rsidRDefault="00F46C3F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673C28">
        <w:t>John Ferretti</w:t>
      </w:r>
      <w:r w:rsidR="00673C28" w:rsidRPr="00C8526D">
        <w:t xml:space="preserve"> </w:t>
      </w:r>
      <w:r w:rsidRPr="00C8526D">
        <w:t>made a mo</w:t>
      </w:r>
      <w:r w:rsidR="0096358D" w:rsidRPr="00C8526D">
        <w:t xml:space="preserve">tion to adjourn the meeting at </w:t>
      </w:r>
      <w:r w:rsidR="00E3242D">
        <w:t>10:</w:t>
      </w:r>
      <w:r w:rsidR="00673C28">
        <w:t>12</w:t>
      </w:r>
      <w:r w:rsidR="00E3242D">
        <w:t xml:space="preserve"> a.m.  </w:t>
      </w:r>
      <w:r w:rsidRPr="00C8526D">
        <w:t xml:space="preserve">This motion was seconded </w:t>
      </w:r>
      <w:r w:rsidR="00A52B79" w:rsidRPr="00C8526D">
        <w:t>by</w:t>
      </w:r>
      <w:r w:rsidR="00EE3DC5">
        <w:t xml:space="preserve"> </w:t>
      </w:r>
      <w:r w:rsidR="00E3242D">
        <w:t>Flo Gerardi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673C28" w:rsidP="0065425F">
      <w:pPr>
        <w:pStyle w:val="BodyText"/>
      </w:pPr>
      <w:r>
        <w:t>June 22</w:t>
      </w:r>
      <w:r w:rsidR="00670CB8" w:rsidRPr="00C8526D">
        <w:t>, 2017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410A9"/>
    <w:rsid w:val="00041803"/>
    <w:rsid w:val="00055BE9"/>
    <w:rsid w:val="000779AF"/>
    <w:rsid w:val="00086C31"/>
    <w:rsid w:val="00091CE6"/>
    <w:rsid w:val="000A36A9"/>
    <w:rsid w:val="000A452D"/>
    <w:rsid w:val="000B61A5"/>
    <w:rsid w:val="000E1A5A"/>
    <w:rsid w:val="000E2F90"/>
    <w:rsid w:val="00101235"/>
    <w:rsid w:val="00111868"/>
    <w:rsid w:val="001123DF"/>
    <w:rsid w:val="00122924"/>
    <w:rsid w:val="00123F84"/>
    <w:rsid w:val="00131FC4"/>
    <w:rsid w:val="00140343"/>
    <w:rsid w:val="00161146"/>
    <w:rsid w:val="001706C8"/>
    <w:rsid w:val="00177A95"/>
    <w:rsid w:val="00184E98"/>
    <w:rsid w:val="00185E1A"/>
    <w:rsid w:val="0019727F"/>
    <w:rsid w:val="001B3218"/>
    <w:rsid w:val="001B493A"/>
    <w:rsid w:val="001B4F15"/>
    <w:rsid w:val="001C156A"/>
    <w:rsid w:val="001C5642"/>
    <w:rsid w:val="001D5362"/>
    <w:rsid w:val="001E065A"/>
    <w:rsid w:val="001E1642"/>
    <w:rsid w:val="001E1CD5"/>
    <w:rsid w:val="001F4888"/>
    <w:rsid w:val="002036D1"/>
    <w:rsid w:val="00204A87"/>
    <w:rsid w:val="002052FB"/>
    <w:rsid w:val="00207988"/>
    <w:rsid w:val="00216AB4"/>
    <w:rsid w:val="002472EE"/>
    <w:rsid w:val="00263CE5"/>
    <w:rsid w:val="00272B2B"/>
    <w:rsid w:val="00281FAF"/>
    <w:rsid w:val="002A2F47"/>
    <w:rsid w:val="002A5231"/>
    <w:rsid w:val="002C0A1F"/>
    <w:rsid w:val="002E0365"/>
    <w:rsid w:val="002E1544"/>
    <w:rsid w:val="002F13E8"/>
    <w:rsid w:val="002F53B9"/>
    <w:rsid w:val="00303E22"/>
    <w:rsid w:val="00305636"/>
    <w:rsid w:val="003252E1"/>
    <w:rsid w:val="00333410"/>
    <w:rsid w:val="003812DD"/>
    <w:rsid w:val="003B6FEA"/>
    <w:rsid w:val="003C19AB"/>
    <w:rsid w:val="003D36FB"/>
    <w:rsid w:val="003F11F1"/>
    <w:rsid w:val="003F1A04"/>
    <w:rsid w:val="003F5FE6"/>
    <w:rsid w:val="00405019"/>
    <w:rsid w:val="004301C4"/>
    <w:rsid w:val="00442D7B"/>
    <w:rsid w:val="004541C9"/>
    <w:rsid w:val="004733AA"/>
    <w:rsid w:val="00475776"/>
    <w:rsid w:val="00482126"/>
    <w:rsid w:val="00494741"/>
    <w:rsid w:val="00496EE0"/>
    <w:rsid w:val="004A2AC3"/>
    <w:rsid w:val="004A3E58"/>
    <w:rsid w:val="004A44A6"/>
    <w:rsid w:val="004B4BB3"/>
    <w:rsid w:val="004B7519"/>
    <w:rsid w:val="004D5A1D"/>
    <w:rsid w:val="004E1EC0"/>
    <w:rsid w:val="004F49B2"/>
    <w:rsid w:val="00503D31"/>
    <w:rsid w:val="00511727"/>
    <w:rsid w:val="00543E44"/>
    <w:rsid w:val="00552929"/>
    <w:rsid w:val="005646FB"/>
    <w:rsid w:val="0056603D"/>
    <w:rsid w:val="005841A8"/>
    <w:rsid w:val="005857F1"/>
    <w:rsid w:val="00587809"/>
    <w:rsid w:val="00590C66"/>
    <w:rsid w:val="00592710"/>
    <w:rsid w:val="00597BD8"/>
    <w:rsid w:val="005A1834"/>
    <w:rsid w:val="005A1E5F"/>
    <w:rsid w:val="005A4C9B"/>
    <w:rsid w:val="005C30DE"/>
    <w:rsid w:val="005F0E19"/>
    <w:rsid w:val="005F275B"/>
    <w:rsid w:val="005F4547"/>
    <w:rsid w:val="00614286"/>
    <w:rsid w:val="006321AC"/>
    <w:rsid w:val="0065425F"/>
    <w:rsid w:val="006560BF"/>
    <w:rsid w:val="0066495E"/>
    <w:rsid w:val="00670CB8"/>
    <w:rsid w:val="006722A3"/>
    <w:rsid w:val="00672E1E"/>
    <w:rsid w:val="00673C28"/>
    <w:rsid w:val="00687547"/>
    <w:rsid w:val="006D0D11"/>
    <w:rsid w:val="006D6807"/>
    <w:rsid w:val="006E58DF"/>
    <w:rsid w:val="006F1B7B"/>
    <w:rsid w:val="006F3E6B"/>
    <w:rsid w:val="007169AD"/>
    <w:rsid w:val="00732A33"/>
    <w:rsid w:val="007415AD"/>
    <w:rsid w:val="0075652D"/>
    <w:rsid w:val="007578A5"/>
    <w:rsid w:val="007655D1"/>
    <w:rsid w:val="00776E0A"/>
    <w:rsid w:val="00795411"/>
    <w:rsid w:val="007A38A2"/>
    <w:rsid w:val="007D4829"/>
    <w:rsid w:val="007F2A91"/>
    <w:rsid w:val="007F41C1"/>
    <w:rsid w:val="00802330"/>
    <w:rsid w:val="008110D4"/>
    <w:rsid w:val="00815315"/>
    <w:rsid w:val="0084198D"/>
    <w:rsid w:val="008510D5"/>
    <w:rsid w:val="00862168"/>
    <w:rsid w:val="00870EE8"/>
    <w:rsid w:val="008A727D"/>
    <w:rsid w:val="008C1760"/>
    <w:rsid w:val="008E6293"/>
    <w:rsid w:val="008F7393"/>
    <w:rsid w:val="009352BF"/>
    <w:rsid w:val="00954F97"/>
    <w:rsid w:val="00961191"/>
    <w:rsid w:val="0096358D"/>
    <w:rsid w:val="009B2E23"/>
    <w:rsid w:val="009C0C92"/>
    <w:rsid w:val="009C2528"/>
    <w:rsid w:val="009C6F58"/>
    <w:rsid w:val="009E71AE"/>
    <w:rsid w:val="00A52B79"/>
    <w:rsid w:val="00A65A7B"/>
    <w:rsid w:val="00A865C8"/>
    <w:rsid w:val="00AA2278"/>
    <w:rsid w:val="00AC3C11"/>
    <w:rsid w:val="00AC62C1"/>
    <w:rsid w:val="00AD0BF1"/>
    <w:rsid w:val="00AD12C9"/>
    <w:rsid w:val="00AD4784"/>
    <w:rsid w:val="00AE30DF"/>
    <w:rsid w:val="00AE38DE"/>
    <w:rsid w:val="00AF5B6C"/>
    <w:rsid w:val="00AF628C"/>
    <w:rsid w:val="00B00794"/>
    <w:rsid w:val="00B02177"/>
    <w:rsid w:val="00B03867"/>
    <w:rsid w:val="00B25442"/>
    <w:rsid w:val="00B37724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78BC"/>
    <w:rsid w:val="00BA2BD9"/>
    <w:rsid w:val="00BB68C8"/>
    <w:rsid w:val="00BD4CF6"/>
    <w:rsid w:val="00BD7D23"/>
    <w:rsid w:val="00C12898"/>
    <w:rsid w:val="00C329C3"/>
    <w:rsid w:val="00C352C2"/>
    <w:rsid w:val="00C41CB2"/>
    <w:rsid w:val="00C4767B"/>
    <w:rsid w:val="00C52FFB"/>
    <w:rsid w:val="00C6664B"/>
    <w:rsid w:val="00C7503C"/>
    <w:rsid w:val="00C8526D"/>
    <w:rsid w:val="00C9395E"/>
    <w:rsid w:val="00D068FF"/>
    <w:rsid w:val="00D077B4"/>
    <w:rsid w:val="00D27F22"/>
    <w:rsid w:val="00D410E6"/>
    <w:rsid w:val="00D63048"/>
    <w:rsid w:val="00D77122"/>
    <w:rsid w:val="00D86FAC"/>
    <w:rsid w:val="00DA4CDC"/>
    <w:rsid w:val="00DB10BE"/>
    <w:rsid w:val="00DB769B"/>
    <w:rsid w:val="00DB7BC3"/>
    <w:rsid w:val="00DC3E22"/>
    <w:rsid w:val="00DD5537"/>
    <w:rsid w:val="00DE107F"/>
    <w:rsid w:val="00E2082D"/>
    <w:rsid w:val="00E2355E"/>
    <w:rsid w:val="00E239F0"/>
    <w:rsid w:val="00E3242D"/>
    <w:rsid w:val="00E44EE9"/>
    <w:rsid w:val="00E4584F"/>
    <w:rsid w:val="00E54493"/>
    <w:rsid w:val="00EA4BCE"/>
    <w:rsid w:val="00EC7A28"/>
    <w:rsid w:val="00ED044C"/>
    <w:rsid w:val="00ED19BA"/>
    <w:rsid w:val="00ED2265"/>
    <w:rsid w:val="00EE3DC5"/>
    <w:rsid w:val="00F049B9"/>
    <w:rsid w:val="00F46C3F"/>
    <w:rsid w:val="00F61113"/>
    <w:rsid w:val="00F679C4"/>
    <w:rsid w:val="00F7407D"/>
    <w:rsid w:val="00FA6C58"/>
    <w:rsid w:val="00FB5A90"/>
    <w:rsid w:val="00FC48DF"/>
    <w:rsid w:val="00FC6FA8"/>
    <w:rsid w:val="00FD668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14</cp:revision>
  <cp:lastPrinted>2017-06-06T19:14:00Z</cp:lastPrinted>
  <dcterms:created xsi:type="dcterms:W3CDTF">2017-06-06T13:45:00Z</dcterms:created>
  <dcterms:modified xsi:type="dcterms:W3CDTF">2017-06-08T17:28:00Z</dcterms:modified>
</cp:coreProperties>
</file>