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29A" w:rsidRDefault="00687133" w:rsidP="00E3529A">
      <w:pPr>
        <w:pStyle w:val="NoSpacing"/>
      </w:pPr>
      <w:r>
        <w:t xml:space="preserve">John A. Ardito, </w:t>
      </w:r>
      <w:r w:rsidR="00E3529A">
        <w:t xml:space="preserve">Esq., </w:t>
      </w:r>
      <w:r>
        <w:t>an attorney with over 2</w:t>
      </w:r>
      <w:r w:rsidR="00F71CB2">
        <w:t>6</w:t>
      </w:r>
      <w:r>
        <w:t xml:space="preserve"> years of </w:t>
      </w:r>
      <w:r w:rsidR="00E3529A">
        <w:t xml:space="preserve">litigation </w:t>
      </w:r>
      <w:r>
        <w:t xml:space="preserve">experience handling diverse cases involving serious personal injury, </w:t>
      </w:r>
      <w:r w:rsidR="00E3529A">
        <w:t xml:space="preserve">real property </w:t>
      </w:r>
      <w:r>
        <w:t xml:space="preserve">and commercial disputes in both the Federal and New York State Court Systems. John is a senior partner and co-founder of the </w:t>
      </w:r>
    </w:p>
    <w:p w:rsidR="00E3529A" w:rsidRDefault="00687133" w:rsidP="00E3529A">
      <w:pPr>
        <w:pStyle w:val="NoSpacing"/>
      </w:pPr>
      <w:r>
        <w:t xml:space="preserve">Law Offices of Ardito &amp; Ardito, </w:t>
      </w:r>
      <w:r w:rsidR="00E3529A">
        <w:t xml:space="preserve">LLP </w:t>
      </w:r>
      <w:r>
        <w:t xml:space="preserve">located in Franklin Square and Garden City. </w:t>
      </w:r>
      <w:r w:rsidR="00E3529A">
        <w:t xml:space="preserve">In addition to his career in law, </w:t>
      </w:r>
      <w:r>
        <w:t>John has an impressive background of volunteerism and is an avid supporter of numerous local civic organizations and charities.</w:t>
      </w:r>
      <w:r w:rsidR="00484664">
        <w:t xml:space="preserve"> </w:t>
      </w:r>
      <w:r>
        <w:t>In 2003, John joined the Western Property Owners Association</w:t>
      </w:r>
      <w:r w:rsidR="00F71CB2">
        <w:t xml:space="preserve"> (WPOA)</w:t>
      </w:r>
      <w:r>
        <w:t xml:space="preserve"> in the Village of Garden City and served as membership director, taking great pride in increasing membership levels during his tenure. He was elected and served as the WPOA </w:t>
      </w:r>
      <w:r w:rsidR="00F71CB2">
        <w:t>S</w:t>
      </w:r>
      <w:r>
        <w:t>ec</w:t>
      </w:r>
      <w:r w:rsidR="0058422D">
        <w:t xml:space="preserve">retary and in December of 2008 </w:t>
      </w:r>
      <w:r>
        <w:t xml:space="preserve">was appointed by the Garden City Village Board </w:t>
      </w:r>
      <w:r w:rsidR="00E3529A">
        <w:t xml:space="preserve">of Trustees </w:t>
      </w:r>
      <w:r>
        <w:t xml:space="preserve">to the Village’s Zoning Board of Appeals (ZBA). </w:t>
      </w:r>
      <w:r w:rsidR="00F71CB2">
        <w:t>In 2016, he was appointed</w:t>
      </w:r>
      <w:r w:rsidR="00F32422">
        <w:t xml:space="preserve"> by the Mayor of Garden City</w:t>
      </w:r>
      <w:r w:rsidR="00F71CB2">
        <w:t xml:space="preserve"> to the board of the Water Authority of West Nassau County. </w:t>
      </w:r>
    </w:p>
    <w:p w:rsidR="00E3529A" w:rsidRDefault="00F32422" w:rsidP="00E3529A">
      <w:pPr>
        <w:pStyle w:val="NoSpacing"/>
      </w:pPr>
      <w:r>
        <w:t>John</w:t>
      </w:r>
      <w:r w:rsidR="00687133">
        <w:t xml:space="preserve"> is a former board member of the Community Advisory Board of a local hospital, </w:t>
      </w:r>
      <w:r w:rsidR="0058422D">
        <w:t xml:space="preserve">he </w:t>
      </w:r>
      <w:bookmarkStart w:id="0" w:name="_GoBack"/>
      <w:bookmarkEnd w:id="0"/>
      <w:r w:rsidR="00687133">
        <w:t xml:space="preserve">has coordinated and coached youth travel soccer teams, and is a mentor at a local middle school through the Nassau County Bar Association’s Mentorship Program. John holds his Bachelor of Business Administration degree from Adelphi University, a Juris Doctorate from Touro College </w:t>
      </w:r>
    </w:p>
    <w:p w:rsidR="00E3529A" w:rsidRDefault="00687133" w:rsidP="00E3529A">
      <w:pPr>
        <w:pStyle w:val="NoSpacing"/>
      </w:pPr>
      <w:r>
        <w:t>Jacob D. Fuchsberg Law Center, and is a member</w:t>
      </w:r>
      <w:r w:rsidR="00484664">
        <w:t xml:space="preserve"> of the New York State and Nassau County </w:t>
      </w:r>
    </w:p>
    <w:p w:rsidR="00687133" w:rsidRDefault="00484664" w:rsidP="00E3529A">
      <w:pPr>
        <w:pStyle w:val="NoSpacing"/>
      </w:pPr>
      <w:r>
        <w:t xml:space="preserve">Bar Associations. </w:t>
      </w:r>
    </w:p>
    <w:sectPr w:rsidR="006871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133"/>
    <w:rsid w:val="00014339"/>
    <w:rsid w:val="00484664"/>
    <w:rsid w:val="0058422D"/>
    <w:rsid w:val="00687133"/>
    <w:rsid w:val="00E3529A"/>
    <w:rsid w:val="00F32422"/>
    <w:rsid w:val="00F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29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3529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secretary1</dc:creator>
  <cp:lastModifiedBy>secretary1</cp:lastModifiedBy>
  <cp:revision>5</cp:revision>
  <cp:lastPrinted>2017-12-18T19:27:00Z</cp:lastPrinted>
  <dcterms:created xsi:type="dcterms:W3CDTF">2017-12-18T19:17:00Z</dcterms:created>
  <dcterms:modified xsi:type="dcterms:W3CDTF">2017-12-19T14:29:00Z</dcterms:modified>
</cp:coreProperties>
</file>